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FE" w:rsidRPr="00742D0C" w:rsidRDefault="004C5216" w:rsidP="00C774FE">
      <w:pPr>
        <w:pStyle w:val="3"/>
        <w:spacing w:before="0" w:after="0" w:line="240" w:lineRule="auto"/>
        <w:jc w:val="center"/>
        <w:rPr>
          <w:sz w:val="26"/>
          <w:szCs w:val="26"/>
        </w:rPr>
      </w:pPr>
      <w:bookmarkStart w:id="0" w:name="_Toc69065775"/>
      <w:bookmarkStart w:id="1" w:name="_Toc83661368"/>
      <w:bookmarkStart w:id="2" w:name="_Toc94544533"/>
      <w:bookmarkStart w:id="3" w:name="_Toc102567153"/>
      <w:bookmarkStart w:id="4" w:name="_Toc103605842"/>
      <w:bookmarkStart w:id="5" w:name="_Toc160027473"/>
      <w:r>
        <w:rPr>
          <w:sz w:val="26"/>
          <w:szCs w:val="26"/>
        </w:rPr>
        <w:t>Т</w:t>
      </w:r>
      <w:r w:rsidR="00C774FE" w:rsidRPr="00065598">
        <w:rPr>
          <w:sz w:val="26"/>
          <w:szCs w:val="26"/>
        </w:rPr>
        <w:t>елефонограмм</w:t>
      </w:r>
      <w:r>
        <w:rPr>
          <w:sz w:val="26"/>
          <w:szCs w:val="26"/>
        </w:rPr>
        <w:t>а</w:t>
      </w:r>
      <w:r w:rsidR="00C774FE" w:rsidRPr="00613D87">
        <w:rPr>
          <w:sz w:val="26"/>
          <w:szCs w:val="26"/>
        </w:rPr>
        <w:t xml:space="preserve"> об уведомлении потребителей </w:t>
      </w:r>
      <w:r w:rsidR="00C774FE" w:rsidRPr="00742D0C">
        <w:rPr>
          <w:spacing w:val="-4"/>
          <w:sz w:val="26"/>
          <w:szCs w:val="26"/>
        </w:rPr>
        <w:t>об ограничениях режима потребления электрической энергии</w:t>
      </w:r>
      <w:bookmarkEnd w:id="0"/>
      <w:bookmarkEnd w:id="1"/>
      <w:bookmarkEnd w:id="2"/>
      <w:bookmarkEnd w:id="3"/>
      <w:bookmarkEnd w:id="4"/>
      <w:bookmarkEnd w:id="5"/>
    </w:p>
    <w:p w:rsidR="00C774FE" w:rsidRDefault="00C774FE" w:rsidP="00C774FE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1125"/>
        <w:gridCol w:w="840"/>
        <w:gridCol w:w="990"/>
        <w:gridCol w:w="405"/>
        <w:gridCol w:w="1830"/>
        <w:gridCol w:w="1260"/>
      </w:tblGrid>
      <w:tr w:rsidR="00726564" w:rsidTr="00726564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Телефонограмма №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hideMark/>
          </w:tcPr>
          <w:p w:rsidR="00726564" w:rsidRDefault="004264F6" w:rsidP="004A1E74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24</w:t>
            </w:r>
            <w:r w:rsidR="004A1E74">
              <w:rPr>
                <w:rFonts w:eastAsia="Calibri"/>
                <w:b/>
                <w:i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 «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hideMark/>
          </w:tcPr>
          <w:p w:rsidR="00726564" w:rsidRDefault="004264F6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»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4264F6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</w:t>
            </w:r>
            <w:r w:rsidR="004264F6">
              <w:rPr>
                <w:rFonts w:eastAsia="Calibri"/>
                <w:b/>
                <w:i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2025 г.</w:t>
            </w: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4C5216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highlight w:val="yellow"/>
              </w:rPr>
              <w:t xml:space="preserve">Нижнетагильские электрические сети - </w:t>
            </w:r>
            <w:r w:rsidR="004C5216">
              <w:rPr>
                <w:rFonts w:eastAsia="Calibri"/>
                <w:b/>
                <w:i/>
                <w:highlight w:val="yellow"/>
              </w:rPr>
              <w:t>Н</w:t>
            </w:r>
            <w:r>
              <w:rPr>
                <w:rFonts w:eastAsia="Calibri"/>
                <w:b/>
                <w:i/>
                <w:highlight w:val="yellow"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4A1E74">
            <w:pPr>
              <w:jc w:val="center"/>
              <w:rPr>
                <w:rFonts w:eastAsia="Calibri"/>
                <w:b/>
                <w:i/>
              </w:rPr>
            </w:pPr>
            <w:r w:rsidRPr="004A1E74">
              <w:rPr>
                <w:rFonts w:eastAsia="Calibri"/>
                <w:b/>
                <w:i/>
              </w:rPr>
              <w:t xml:space="preserve">ВЛ 0,4 </w:t>
            </w:r>
            <w:proofErr w:type="spellStart"/>
            <w:r w:rsidRPr="004A1E74">
              <w:rPr>
                <w:rFonts w:eastAsia="Calibri"/>
                <w:b/>
                <w:i/>
              </w:rPr>
              <w:t>кВ</w:t>
            </w:r>
            <w:proofErr w:type="spellEnd"/>
            <w:r w:rsidRPr="004A1E74">
              <w:rPr>
                <w:rFonts w:eastAsia="Calibri"/>
                <w:b/>
                <w:i/>
              </w:rPr>
              <w:t xml:space="preserve"> ТП-4070 - Ясная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E96" w:rsidRPr="005E0E96" w:rsidRDefault="005E0E96" w:rsidP="005E0E96">
            <w:pPr>
              <w:jc w:val="center"/>
              <w:rPr>
                <w:rFonts w:eastAsia="Calibri"/>
                <w:b/>
                <w:i/>
              </w:rPr>
            </w:pPr>
            <w:r w:rsidRPr="005E0E96">
              <w:rPr>
                <w:rFonts w:eastAsia="Calibri"/>
                <w:b/>
                <w:i/>
              </w:rPr>
              <w:t>г Невьянск</w:t>
            </w:r>
          </w:p>
          <w:p w:rsidR="00726564" w:rsidRDefault="005E0E96" w:rsidP="005E0E96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5E0E96">
              <w:rPr>
                <w:rFonts w:eastAsia="Calibri"/>
                <w:b/>
                <w:i/>
              </w:rPr>
              <w:t>ул</w:t>
            </w:r>
            <w:proofErr w:type="spellEnd"/>
            <w:r w:rsidRPr="005E0E96">
              <w:rPr>
                <w:rFonts w:eastAsia="Calibri"/>
                <w:b/>
                <w:i/>
              </w:rPr>
              <w:t xml:space="preserve"> Ясная, д. 4, 8, </w:t>
            </w:r>
            <w:proofErr w:type="spellStart"/>
            <w:r w:rsidRPr="005E0E96">
              <w:rPr>
                <w:rFonts w:eastAsia="Calibri"/>
                <w:b/>
                <w:i/>
              </w:rPr>
              <w:t>корп</w:t>
            </w:r>
            <w:proofErr w:type="spellEnd"/>
            <w:r w:rsidRPr="005E0E96">
              <w:rPr>
                <w:rFonts w:eastAsia="Calibri"/>
                <w:b/>
                <w:i/>
              </w:rPr>
              <w:t xml:space="preserve"> В, 27, 8, </w:t>
            </w:r>
            <w:proofErr w:type="spellStart"/>
            <w:r w:rsidRPr="005E0E96">
              <w:rPr>
                <w:rFonts w:eastAsia="Calibri"/>
                <w:b/>
                <w:i/>
              </w:rPr>
              <w:t>корп</w:t>
            </w:r>
            <w:proofErr w:type="spellEnd"/>
            <w:r w:rsidRPr="005E0E96">
              <w:rPr>
                <w:rFonts w:eastAsia="Calibri"/>
                <w:b/>
                <w:i/>
              </w:rPr>
              <w:t xml:space="preserve"> А, 7, 25, 16, 19, 5, 31, 2, </w:t>
            </w:r>
            <w:proofErr w:type="spellStart"/>
            <w:r w:rsidRPr="005E0E96">
              <w:rPr>
                <w:rFonts w:eastAsia="Calibri"/>
                <w:b/>
                <w:i/>
              </w:rPr>
              <w:t>корп</w:t>
            </w:r>
            <w:proofErr w:type="spellEnd"/>
            <w:r w:rsidRPr="005E0E96">
              <w:rPr>
                <w:rFonts w:eastAsia="Calibri"/>
                <w:b/>
                <w:i/>
              </w:rPr>
              <w:t xml:space="preserve"> А, 11, 1, 3, 29, 21, 12, </w:t>
            </w:r>
            <w:proofErr w:type="spellStart"/>
            <w:r w:rsidRPr="005E0E96">
              <w:rPr>
                <w:rFonts w:eastAsia="Calibri"/>
                <w:b/>
                <w:i/>
              </w:rPr>
              <w:t>корп</w:t>
            </w:r>
            <w:proofErr w:type="spellEnd"/>
            <w:r w:rsidRPr="005E0E96">
              <w:rPr>
                <w:rFonts w:eastAsia="Calibri"/>
                <w:b/>
                <w:i/>
              </w:rPr>
              <w:t xml:space="preserve"> а, 6, 25, </w:t>
            </w:r>
            <w:proofErr w:type="spellStart"/>
            <w:r w:rsidRPr="005E0E96">
              <w:rPr>
                <w:rFonts w:eastAsia="Calibri"/>
                <w:b/>
                <w:i/>
              </w:rPr>
              <w:t>корп</w:t>
            </w:r>
            <w:proofErr w:type="spellEnd"/>
            <w:r w:rsidRPr="005E0E96">
              <w:rPr>
                <w:rFonts w:eastAsia="Calibri"/>
                <w:b/>
                <w:i/>
              </w:rPr>
              <w:t xml:space="preserve"> А, 14, </w:t>
            </w:r>
            <w:proofErr w:type="spellStart"/>
            <w:r w:rsidRPr="005E0E96">
              <w:rPr>
                <w:rFonts w:eastAsia="Calibri"/>
                <w:b/>
                <w:i/>
              </w:rPr>
              <w:t>корп</w:t>
            </w:r>
            <w:proofErr w:type="spellEnd"/>
            <w:r w:rsidRPr="005E0E96">
              <w:rPr>
                <w:rFonts w:eastAsia="Calibri"/>
                <w:b/>
                <w:i/>
              </w:rPr>
              <w:t xml:space="preserve"> а, 15, 12, 8, 6, </w:t>
            </w:r>
            <w:proofErr w:type="spellStart"/>
            <w:r w:rsidRPr="005E0E96">
              <w:rPr>
                <w:rFonts w:eastAsia="Calibri"/>
                <w:b/>
                <w:i/>
              </w:rPr>
              <w:t>корп</w:t>
            </w:r>
            <w:proofErr w:type="spellEnd"/>
            <w:r w:rsidRPr="005E0E96">
              <w:rPr>
                <w:rFonts w:eastAsia="Calibri"/>
                <w:b/>
                <w:i/>
              </w:rPr>
              <w:t xml:space="preserve"> а, 1, </w:t>
            </w:r>
            <w:proofErr w:type="spellStart"/>
            <w:r w:rsidRPr="005E0E96">
              <w:rPr>
                <w:rFonts w:eastAsia="Calibri"/>
                <w:b/>
                <w:i/>
              </w:rPr>
              <w:t>корп</w:t>
            </w:r>
            <w:proofErr w:type="spellEnd"/>
            <w:r w:rsidRPr="005E0E96">
              <w:rPr>
                <w:rFonts w:eastAsia="Calibri"/>
                <w:b/>
                <w:i/>
              </w:rPr>
              <w:t xml:space="preserve"> А, 9, 10, </w:t>
            </w:r>
            <w:proofErr w:type="spellStart"/>
            <w:r w:rsidRPr="005E0E96">
              <w:rPr>
                <w:rFonts w:eastAsia="Calibri"/>
                <w:b/>
                <w:i/>
              </w:rPr>
              <w:t>корп</w:t>
            </w:r>
            <w:proofErr w:type="spellEnd"/>
            <w:r w:rsidRPr="005E0E96">
              <w:rPr>
                <w:rFonts w:eastAsia="Calibri"/>
                <w:b/>
                <w:i/>
              </w:rPr>
              <w:t xml:space="preserve"> А, 15, </w:t>
            </w:r>
            <w:proofErr w:type="spellStart"/>
            <w:r w:rsidRPr="005E0E96">
              <w:rPr>
                <w:rFonts w:eastAsia="Calibri"/>
                <w:b/>
                <w:i/>
              </w:rPr>
              <w:t>корп</w:t>
            </w:r>
            <w:proofErr w:type="spellEnd"/>
            <w:r w:rsidRPr="005E0E96">
              <w:rPr>
                <w:rFonts w:eastAsia="Calibri"/>
                <w:b/>
                <w:i/>
              </w:rPr>
              <w:t xml:space="preserve"> а, 8, </w:t>
            </w:r>
            <w:proofErr w:type="spellStart"/>
            <w:r w:rsidRPr="005E0E96">
              <w:rPr>
                <w:rFonts w:eastAsia="Calibri"/>
                <w:b/>
                <w:i/>
              </w:rPr>
              <w:t>корп</w:t>
            </w:r>
            <w:proofErr w:type="spellEnd"/>
            <w:r w:rsidRPr="005E0E96">
              <w:rPr>
                <w:rFonts w:eastAsia="Calibri"/>
                <w:b/>
                <w:i/>
              </w:rPr>
              <w:t xml:space="preserve"> Б, 17, 14, 10, 2, 23, </w:t>
            </w:r>
            <w:proofErr w:type="spellStart"/>
            <w:r w:rsidRPr="005E0E96">
              <w:rPr>
                <w:rFonts w:eastAsia="Calibri"/>
                <w:b/>
                <w:i/>
              </w:rPr>
              <w:t>корп</w:t>
            </w:r>
            <w:proofErr w:type="spellEnd"/>
            <w:r w:rsidRPr="005E0E96">
              <w:rPr>
                <w:rFonts w:eastAsia="Calibri"/>
                <w:b/>
                <w:i/>
              </w:rPr>
              <w:t xml:space="preserve"> А, 23,, </w:t>
            </w:r>
            <w:proofErr w:type="spellStart"/>
            <w:r w:rsidRPr="005E0E96">
              <w:rPr>
                <w:rFonts w:eastAsia="Calibri"/>
                <w:b/>
                <w:i/>
              </w:rPr>
              <w:t>ул</w:t>
            </w:r>
            <w:proofErr w:type="spellEnd"/>
            <w:r w:rsidRPr="005E0E96">
              <w:rPr>
                <w:rFonts w:eastAsia="Calibri"/>
                <w:b/>
                <w:i/>
              </w:rPr>
              <w:t xml:space="preserve"> Родниковая, д. 4, 22, 19, 10, 25, 17, 14, 31, 33, 1, </w:t>
            </w:r>
            <w:proofErr w:type="spellStart"/>
            <w:r w:rsidRPr="005E0E96">
              <w:rPr>
                <w:rFonts w:eastAsia="Calibri"/>
                <w:b/>
                <w:i/>
              </w:rPr>
              <w:t>корп</w:t>
            </w:r>
            <w:proofErr w:type="spellEnd"/>
            <w:r w:rsidRPr="005E0E96">
              <w:rPr>
                <w:rFonts w:eastAsia="Calibri"/>
                <w:b/>
                <w:i/>
              </w:rPr>
              <w:t xml:space="preserve"> А, 9, 15, 12, 21, 6, 7, 8, 5, 2, </w:t>
            </w:r>
            <w:proofErr w:type="spellStart"/>
            <w:r w:rsidRPr="005E0E96">
              <w:rPr>
                <w:rFonts w:eastAsia="Calibri"/>
                <w:b/>
                <w:i/>
              </w:rPr>
              <w:t>корп</w:t>
            </w:r>
            <w:proofErr w:type="spellEnd"/>
            <w:r w:rsidRPr="005E0E96">
              <w:rPr>
                <w:rFonts w:eastAsia="Calibri"/>
                <w:b/>
                <w:i/>
              </w:rPr>
              <w:t xml:space="preserve"> а, 11, 1, 20, 3, 16, 29, 26, 13, 24, 30, 27, 23, 18, 28,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D0675B">
        <w:rPr>
          <w:b/>
          <w:i/>
          <w:highlight w:val="yellow"/>
        </w:rPr>
        <w:t>ремонтных работ</w:t>
      </w:r>
      <w:r w:rsidR="005E0E96">
        <w:rPr>
          <w:b/>
          <w:i/>
        </w:rPr>
        <w:t xml:space="preserve"> в</w:t>
      </w:r>
      <w:r w:rsidRPr="00D0675B">
        <w:rPr>
          <w:b/>
          <w:i/>
        </w:rPr>
        <w:t xml:space="preserve">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765"/>
        <w:gridCol w:w="345"/>
        <w:gridCol w:w="1620"/>
        <w:gridCol w:w="1125"/>
      </w:tblGrid>
      <w:tr w:rsidR="00726564" w:rsidRPr="00726564" w:rsidTr="0072656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726564" w:rsidRPr="00726564" w:rsidRDefault="004A1E7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09</w:t>
            </w:r>
            <w:r w:rsidR="00726564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«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726564" w:rsidRPr="00726564" w:rsidRDefault="004A1E7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726564" w:rsidRPr="00726564" w:rsidRDefault="00726564" w:rsidP="000C4438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0</w:t>
            </w:r>
            <w:r w:rsidR="000C4438">
              <w:rPr>
                <w:rFonts w:eastAsia="Calibri"/>
                <w:b/>
                <w:i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726564" w:rsidRPr="00726564" w:rsidTr="00D0675B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4A1E7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4A1E74">
              <w:rPr>
                <w:rFonts w:eastAsia="Calibri"/>
                <w:b/>
                <w:i/>
              </w:rPr>
              <w:t>7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«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4A1E7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0C4438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0</w:t>
            </w:r>
            <w:r w:rsidR="000C4438">
              <w:rPr>
                <w:rFonts w:eastAsia="Calibri"/>
                <w:b/>
                <w:i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D0675B" w:rsidRDefault="00D0675B" w:rsidP="005E0E96">
            <w:pPr>
              <w:spacing w:before="100" w:beforeAutospacing="1" w:after="100" w:afterAutospacing="1" w:line="273" w:lineRule="auto"/>
            </w:pP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972"/>
        <w:gridCol w:w="1733"/>
        <w:gridCol w:w="2118"/>
        <w:gridCol w:w="1733"/>
      </w:tblGrid>
      <w:tr w:rsidR="00726564" w:rsidRPr="00742D0C" w:rsidTr="009F3B01">
        <w:tc>
          <w:tcPr>
            <w:tcW w:w="95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726564" w:rsidRPr="0034052B" w:rsidTr="009F3B01">
        <w:trPr>
          <w:trHeight w:val="397"/>
        </w:trPr>
        <w:tc>
          <w:tcPr>
            <w:tcW w:w="95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4C55CD" w:rsidRDefault="004C55CD" w:rsidP="004C55CD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4C55CD">
              <w:rPr>
                <w:sz w:val="20"/>
                <w:szCs w:val="20"/>
              </w:rPr>
              <w:t>Энергосбыт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7" w:history="1">
              <w:r w:rsidRPr="004C55CD">
                <w:rPr>
                  <w:rStyle w:val="a8"/>
                  <w:rFonts w:eastAsia="Arial Unicode MS"/>
                  <w:sz w:val="20"/>
                  <w:szCs w:val="20"/>
                </w:rPr>
                <w:t>VVKaverin@ntesk.ru</w:t>
              </w:r>
            </w:hyperlink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9F3B01" w:rsidRPr="0034052B" w:rsidTr="009F3B01">
        <w:trPr>
          <w:trHeight w:val="397"/>
        </w:trPr>
        <w:tc>
          <w:tcPr>
            <w:tcW w:w="957" w:type="pct"/>
            <w:shd w:val="clear" w:color="auto" w:fill="auto"/>
          </w:tcPr>
          <w:p w:rsidR="009F3B01" w:rsidRPr="0034052B" w:rsidRDefault="009F3B01" w:rsidP="009F3B0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3B01" w:rsidRDefault="009F3B01" w:rsidP="009F3B01">
            <w:pPr>
              <w:spacing w:line="240" w:lineRule="auto"/>
              <w:rPr>
                <w:sz w:val="20"/>
                <w:szCs w:val="20"/>
              </w:rPr>
            </w:pPr>
            <w:r w:rsidRPr="004C55CD">
              <w:rPr>
                <w:sz w:val="20"/>
                <w:szCs w:val="20"/>
              </w:rPr>
              <w:t>ЕДДС</w:t>
            </w:r>
          </w:p>
          <w:p w:rsidR="009F3B01" w:rsidRPr="004C55CD" w:rsidRDefault="009F3B01" w:rsidP="009F3B01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hyperlink r:id="rId8" w:history="1">
              <w:r w:rsidRPr="004C55CD">
                <w:rPr>
                  <w:rStyle w:val="a8"/>
                  <w:rFonts w:eastAsia="Arial Unicode MS"/>
                  <w:sz w:val="20"/>
                  <w:szCs w:val="20"/>
                </w:rPr>
                <w:t>112ngo@mail.ru</w:t>
              </w:r>
            </w:hyperlink>
          </w:p>
        </w:tc>
        <w:tc>
          <w:tcPr>
            <w:tcW w:w="927" w:type="pct"/>
            <w:shd w:val="clear" w:color="auto" w:fill="auto"/>
          </w:tcPr>
          <w:p w:rsidR="009F3B01" w:rsidRPr="0034052B" w:rsidRDefault="009F3B01" w:rsidP="009F3B0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F3B01" w:rsidRPr="0034052B" w:rsidRDefault="009F3B01" w:rsidP="009F3B01">
            <w:pPr>
              <w:jc w:val="center"/>
              <w:rPr>
                <w:rFonts w:eastAsia="Calibri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927" w:type="pct"/>
            <w:shd w:val="clear" w:color="auto" w:fill="auto"/>
          </w:tcPr>
          <w:p w:rsidR="009F3B01" w:rsidRPr="0034052B" w:rsidRDefault="009F3B01" w:rsidP="009F3B01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9F3B01" w:rsidRPr="0034052B" w:rsidTr="009F3B01">
        <w:trPr>
          <w:trHeight w:val="397"/>
        </w:trPr>
        <w:tc>
          <w:tcPr>
            <w:tcW w:w="957" w:type="pct"/>
            <w:shd w:val="clear" w:color="auto" w:fill="auto"/>
          </w:tcPr>
          <w:p w:rsidR="009F3B01" w:rsidRPr="0034052B" w:rsidRDefault="009F3B01" w:rsidP="009F3B0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3B01" w:rsidRPr="0034052B" w:rsidRDefault="009F3B01" w:rsidP="009F3B01">
            <w:pPr>
              <w:jc w:val="center"/>
              <w:rPr>
                <w:rFonts w:eastAsia="Calibri"/>
                <w:sz w:val="18"/>
                <w:szCs w:val="18"/>
              </w:rPr>
            </w:pPr>
            <w:r w:rsidRPr="00E12A12">
              <w:rPr>
                <w:rFonts w:eastAsia="Calibri"/>
                <w:sz w:val="18"/>
                <w:szCs w:val="18"/>
              </w:rPr>
              <w:t>М-</w:t>
            </w:r>
            <w:proofErr w:type="spellStart"/>
            <w:r w:rsidRPr="00E12A12">
              <w:rPr>
                <w:rFonts w:eastAsia="Calibri"/>
                <w:sz w:val="18"/>
                <w:szCs w:val="18"/>
              </w:rPr>
              <w:t>н.Родниковая</w:t>
            </w:r>
            <w:proofErr w:type="spellEnd"/>
            <w:r w:rsidRPr="00E12A12">
              <w:rPr>
                <w:rFonts w:eastAsia="Calibri"/>
                <w:sz w:val="18"/>
                <w:szCs w:val="18"/>
              </w:rPr>
              <w:t xml:space="preserve"> 1А       </w:t>
            </w:r>
          </w:p>
        </w:tc>
        <w:tc>
          <w:tcPr>
            <w:tcW w:w="927" w:type="pct"/>
            <w:shd w:val="clear" w:color="auto" w:fill="auto"/>
          </w:tcPr>
          <w:p w:rsidR="009F3B01" w:rsidRPr="0034052B" w:rsidRDefault="009F3B01" w:rsidP="009F3B0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3B01" w:rsidRDefault="009F3B01" w:rsidP="009F3B01">
            <w:pPr>
              <w:jc w:val="center"/>
              <w:rPr>
                <w:rFonts w:eastAsia="Calibri"/>
                <w:sz w:val="18"/>
                <w:szCs w:val="18"/>
              </w:rPr>
            </w:pPr>
            <w:r w:rsidRPr="00E12A12">
              <w:rPr>
                <w:rFonts w:eastAsia="Calibri"/>
                <w:sz w:val="18"/>
                <w:szCs w:val="18"/>
              </w:rPr>
              <w:t xml:space="preserve">8-906-808-54-53          </w:t>
            </w:r>
          </w:p>
          <w:p w:rsidR="009F3B01" w:rsidRPr="0034052B" w:rsidRDefault="009F3B01" w:rsidP="009F3B01">
            <w:pPr>
              <w:jc w:val="center"/>
              <w:rPr>
                <w:rFonts w:eastAsia="Calibri"/>
                <w:sz w:val="18"/>
                <w:szCs w:val="18"/>
              </w:rPr>
            </w:pPr>
            <w:r w:rsidRPr="00E12A12">
              <w:rPr>
                <w:rFonts w:eastAsia="Calibri"/>
                <w:sz w:val="18"/>
                <w:szCs w:val="18"/>
              </w:rPr>
              <w:t xml:space="preserve"> 8-909-014-71-11</w:t>
            </w:r>
          </w:p>
        </w:tc>
        <w:tc>
          <w:tcPr>
            <w:tcW w:w="927" w:type="pct"/>
            <w:shd w:val="clear" w:color="auto" w:fill="auto"/>
          </w:tcPr>
          <w:p w:rsidR="009F3B01" w:rsidRPr="0034052B" w:rsidRDefault="009F3B01" w:rsidP="009F3B01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9F3B01" w:rsidRPr="0034052B" w:rsidTr="009F3B01">
        <w:trPr>
          <w:trHeight w:val="397"/>
        </w:trPr>
        <w:tc>
          <w:tcPr>
            <w:tcW w:w="957" w:type="pct"/>
            <w:shd w:val="clear" w:color="auto" w:fill="auto"/>
          </w:tcPr>
          <w:p w:rsidR="009F3B01" w:rsidRPr="0034052B" w:rsidRDefault="009F3B01" w:rsidP="009F3B0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3B01" w:rsidRPr="0034052B" w:rsidRDefault="009F3B01" w:rsidP="009F3B0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9F3B01" w:rsidRPr="0034052B" w:rsidRDefault="009F3B01" w:rsidP="009F3B0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3B01" w:rsidRPr="0034052B" w:rsidRDefault="009F3B01" w:rsidP="009F3B0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9F3B01" w:rsidRPr="0034052B" w:rsidRDefault="009F3B01" w:rsidP="009F3B01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9F3B01" w:rsidRPr="0034052B" w:rsidTr="009F3B01">
        <w:trPr>
          <w:trHeight w:val="397"/>
        </w:trPr>
        <w:tc>
          <w:tcPr>
            <w:tcW w:w="957" w:type="pct"/>
            <w:shd w:val="clear" w:color="auto" w:fill="auto"/>
          </w:tcPr>
          <w:p w:rsidR="009F3B01" w:rsidRPr="0034052B" w:rsidRDefault="009F3B01" w:rsidP="009F3B0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3B01" w:rsidRPr="0034052B" w:rsidRDefault="009F3B01" w:rsidP="009F3B0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9F3B01" w:rsidRPr="0034052B" w:rsidRDefault="009F3B01" w:rsidP="009F3B0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3B01" w:rsidRPr="0034052B" w:rsidRDefault="009F3B01" w:rsidP="009F3B0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9F3B01" w:rsidRPr="0034052B" w:rsidRDefault="009F3B01" w:rsidP="009F3B01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C774FE" w:rsidRDefault="00C774FE" w:rsidP="001915A1">
      <w:pPr>
        <w:spacing w:line="240" w:lineRule="auto"/>
        <w:rPr>
          <w:sz w:val="28"/>
          <w:szCs w:val="28"/>
        </w:rPr>
      </w:pPr>
    </w:p>
    <w:p w:rsidR="004C55CD" w:rsidRPr="00742D0C" w:rsidRDefault="004C55CD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Заявка № </w:t>
      </w:r>
      <w:r w:rsidR="004A1E74" w:rsidRPr="004A1E74">
        <w:rPr>
          <w:sz w:val="28"/>
          <w:szCs w:val="28"/>
        </w:rPr>
        <w:t>37019</w:t>
      </w:r>
      <w:r>
        <w:rPr>
          <w:sz w:val="28"/>
          <w:szCs w:val="28"/>
        </w:rPr>
        <w:t>, ДЖ.</w:t>
      </w:r>
    </w:p>
    <w:sectPr w:rsidR="004C55CD" w:rsidRPr="00742D0C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8D" w:rsidRDefault="00F5148D" w:rsidP="00C774FE">
      <w:pPr>
        <w:spacing w:line="240" w:lineRule="auto"/>
      </w:pPr>
      <w:r>
        <w:separator/>
      </w:r>
    </w:p>
  </w:endnote>
  <w:endnote w:type="continuationSeparator" w:id="0">
    <w:p w:rsidR="00F5148D" w:rsidRDefault="00F5148D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8D" w:rsidRDefault="00F5148D" w:rsidP="00C774FE">
      <w:pPr>
        <w:spacing w:line="240" w:lineRule="auto"/>
      </w:pPr>
      <w:r>
        <w:separator/>
      </w:r>
    </w:p>
  </w:footnote>
  <w:footnote w:type="continuationSeparator" w:id="0">
    <w:p w:rsidR="00F5148D" w:rsidRDefault="00F5148D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71882"/>
    <w:rsid w:val="000C4438"/>
    <w:rsid w:val="00120354"/>
    <w:rsid w:val="001915A1"/>
    <w:rsid w:val="001A310B"/>
    <w:rsid w:val="00275BE8"/>
    <w:rsid w:val="0034052B"/>
    <w:rsid w:val="003541B0"/>
    <w:rsid w:val="004264F6"/>
    <w:rsid w:val="004A1E74"/>
    <w:rsid w:val="004C5216"/>
    <w:rsid w:val="004C55CD"/>
    <w:rsid w:val="005E02E6"/>
    <w:rsid w:val="005E0E96"/>
    <w:rsid w:val="00624293"/>
    <w:rsid w:val="00624B37"/>
    <w:rsid w:val="006D2A3F"/>
    <w:rsid w:val="00726564"/>
    <w:rsid w:val="00897CBE"/>
    <w:rsid w:val="009F3B01"/>
    <w:rsid w:val="00C774FE"/>
    <w:rsid w:val="00D0675B"/>
    <w:rsid w:val="00E12A12"/>
    <w:rsid w:val="00E31424"/>
    <w:rsid w:val="00F5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C12B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4C55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ng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D1467-9141-423D-98A8-56EE2FBA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Градобоев Сергей Юрьевич</cp:lastModifiedBy>
  <cp:revision>13</cp:revision>
  <dcterms:created xsi:type="dcterms:W3CDTF">2025-01-20T10:02:00Z</dcterms:created>
  <dcterms:modified xsi:type="dcterms:W3CDTF">2025-08-16T21:15:00Z</dcterms:modified>
</cp:coreProperties>
</file>