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16187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161871" w:rsidRPr="00161871">
              <w:rPr>
                <w:rFonts w:eastAsia="Calibri"/>
                <w:b/>
                <w:i/>
              </w:rPr>
              <w:t>154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4B4ABC">
              <w:rPr>
                <w:rFonts w:eastAsia="Calibri"/>
                <w:b/>
                <w:i/>
              </w:rPr>
              <w:t>2</w:t>
            </w:r>
            <w:r w:rsidR="00161871">
              <w:rPr>
                <w:rFonts w:eastAsia="Calibri"/>
                <w:b/>
                <w:i/>
              </w:rPr>
              <w:t>2</w:t>
            </w:r>
            <w:r>
              <w:rPr>
                <w:rFonts w:eastAsia="Calibri"/>
                <w:b/>
                <w:i/>
              </w:rPr>
              <w:t>.02.2025г.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161871">
            <w:pPr>
              <w:jc w:val="center"/>
              <w:rPr>
                <w:rFonts w:eastAsia="Calibri"/>
                <w:b/>
                <w:i/>
              </w:rPr>
            </w:pPr>
            <w:r w:rsidRPr="00161871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161871">
              <w:rPr>
                <w:rFonts w:eastAsia="Calibri"/>
                <w:b/>
                <w:i/>
              </w:rPr>
              <w:t>кВ</w:t>
            </w:r>
            <w:proofErr w:type="spellEnd"/>
            <w:r w:rsidRPr="00161871">
              <w:rPr>
                <w:rFonts w:eastAsia="Calibri"/>
                <w:b/>
                <w:i/>
              </w:rPr>
              <w:t xml:space="preserve"> ТП-4006 - Кирова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A61" w:rsidRPr="00481A61" w:rsidRDefault="00481A61" w:rsidP="00481A61">
            <w:pPr>
              <w:jc w:val="center"/>
              <w:rPr>
                <w:rFonts w:eastAsia="Calibri"/>
                <w:b/>
                <w:i/>
              </w:rPr>
            </w:pPr>
            <w:r w:rsidRPr="00481A61">
              <w:rPr>
                <w:rFonts w:eastAsia="Calibri"/>
                <w:b/>
                <w:i/>
              </w:rPr>
              <w:t>Невьянск</w:t>
            </w:r>
          </w:p>
          <w:p w:rsidR="00726564" w:rsidRDefault="00481A61" w:rsidP="00481A61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Островского, д. 33, 24, 43, 37, 29, 35, 31, 41, 26, 28,, </w:t>
            </w: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Сибирская, д. 11, 5, 16, 18, 13, 9, 10, 7, 15, 20, 17,, </w:t>
            </w: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Окружная, </w:t>
            </w:r>
            <w:proofErr w:type="spellStart"/>
            <w:r w:rsidRPr="00481A61">
              <w:rPr>
                <w:rFonts w:eastAsia="Calibri"/>
                <w:b/>
                <w:i/>
              </w:rPr>
              <w:t>ул</w:t>
            </w:r>
            <w:proofErr w:type="spellEnd"/>
            <w:r w:rsidRPr="00481A61">
              <w:rPr>
                <w:rFonts w:eastAsia="Calibri"/>
                <w:b/>
                <w:i/>
              </w:rPr>
              <w:t xml:space="preserve"> Кирова,  д. 86, 96, 108, 134, 104, 116, 92, 112, 118, 78, 94, 80, 90, 100, 102, 76, 82, 110, 84,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161871">
        <w:rPr>
          <w:b/>
          <w:i/>
        </w:rPr>
        <w:t xml:space="preserve"> в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161871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161871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161871">
              <w:rPr>
                <w:rFonts w:eastAsia="Calibri"/>
                <w:b/>
                <w:i/>
              </w:rPr>
              <w:t>25</w:t>
            </w:r>
            <w:r>
              <w:rPr>
                <w:rFonts w:eastAsia="Calibri"/>
                <w:b/>
                <w:i/>
              </w:rPr>
              <w:t>.0</w:t>
            </w:r>
            <w:r w:rsidR="00161871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161871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161871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161871" w:rsidP="00161871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26</w:t>
            </w:r>
            <w:r w:rsidR="004B21BB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03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161871">
            <w:pPr>
              <w:spacing w:before="100" w:beforeAutospacing="1" w:after="100" w:afterAutospacing="1" w:line="273" w:lineRule="auto"/>
            </w:pPr>
            <w:r w:rsidRPr="00D0675B">
              <w:t>(</w:t>
            </w:r>
            <w:r w:rsidRPr="00D0675B">
              <w:rPr>
                <w:b/>
                <w:i/>
              </w:rPr>
              <w:t xml:space="preserve"> </w:t>
            </w:r>
            <w:r w:rsidRPr="00D0675B">
              <w:rPr>
                <w:b/>
                <w:i/>
                <w:highlight w:val="yellow"/>
              </w:rPr>
              <w:t>с включением на ночь</w:t>
            </w:r>
            <w:r>
              <w:rPr>
                <w:b/>
                <w:i/>
              </w:rP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016E2D">
        <w:tc>
          <w:tcPr>
            <w:tcW w:w="931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AF0390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02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AF0390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02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016E2D">
        <w:trPr>
          <w:trHeight w:val="397"/>
        </w:trPr>
        <w:tc>
          <w:tcPr>
            <w:tcW w:w="931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2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161871" w:rsidRPr="00161871">
        <w:rPr>
          <w:sz w:val="28"/>
          <w:szCs w:val="28"/>
        </w:rPr>
        <w:t>5060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90" w:rsidRDefault="00AF0390" w:rsidP="00C774FE">
      <w:pPr>
        <w:spacing w:line="240" w:lineRule="auto"/>
      </w:pPr>
      <w:r>
        <w:separator/>
      </w:r>
    </w:p>
  </w:endnote>
  <w:endnote w:type="continuationSeparator" w:id="0">
    <w:p w:rsidR="00AF0390" w:rsidRDefault="00AF0390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90" w:rsidRDefault="00AF0390" w:rsidP="00C774FE">
      <w:pPr>
        <w:spacing w:line="240" w:lineRule="auto"/>
      </w:pPr>
      <w:r>
        <w:separator/>
      </w:r>
    </w:p>
  </w:footnote>
  <w:footnote w:type="continuationSeparator" w:id="0">
    <w:p w:rsidR="00AF0390" w:rsidRDefault="00AF0390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61871"/>
    <w:rsid w:val="001915A1"/>
    <w:rsid w:val="001B4610"/>
    <w:rsid w:val="002A7683"/>
    <w:rsid w:val="00301845"/>
    <w:rsid w:val="00304C8F"/>
    <w:rsid w:val="0034052B"/>
    <w:rsid w:val="003541B0"/>
    <w:rsid w:val="004319CD"/>
    <w:rsid w:val="00481A61"/>
    <w:rsid w:val="004B21BB"/>
    <w:rsid w:val="004B4ABC"/>
    <w:rsid w:val="005E02E6"/>
    <w:rsid w:val="00624293"/>
    <w:rsid w:val="00624B37"/>
    <w:rsid w:val="006D2A3F"/>
    <w:rsid w:val="00726564"/>
    <w:rsid w:val="00A04164"/>
    <w:rsid w:val="00AF0390"/>
    <w:rsid w:val="00C43AD3"/>
    <w:rsid w:val="00C774FE"/>
    <w:rsid w:val="00D0675B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4C0B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57BB-7FBE-409B-9FCB-5CFD68F8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14</cp:revision>
  <dcterms:created xsi:type="dcterms:W3CDTF">2025-01-20T09:43:00Z</dcterms:created>
  <dcterms:modified xsi:type="dcterms:W3CDTF">2025-02-21T22:04:00Z</dcterms:modified>
</cp:coreProperties>
</file>